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50D7A" w:rsidRDefault="00750D7A">
      <w:pPr>
        <w:rPr>
          <w:rFonts w:ascii="Open Sans" w:hAnsi="Open Sans" w:cs="Open Sans"/>
          <w:sz w:val="20"/>
          <w:szCs w:val="20"/>
        </w:rPr>
      </w:pPr>
    </w:p>
    <w:p w:rsidR="00750D7A" w:rsidRDefault="00750D7A">
      <w:pPr>
        <w:rPr>
          <w:rFonts w:ascii="Open Sans" w:hAnsi="Open Sans" w:cs="Open Sans"/>
          <w:sz w:val="20"/>
          <w:szCs w:val="20"/>
        </w:rPr>
      </w:pPr>
    </w:p>
    <w:p w:rsidR="00000000" w:rsidRDefault="00691A97">
      <w:pPr>
        <w:pStyle w:val="Ttulo1"/>
      </w:pPr>
      <w:r>
        <w:rPr>
          <w:rFonts w:ascii="Open Sans" w:hAnsi="Open Sans" w:cs="Open Sans"/>
          <w:sz w:val="20"/>
          <w:szCs w:val="20"/>
        </w:rPr>
        <w:t>Formulario de habilitación de usuario Sistema Foja Cero</w:t>
      </w: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r>
        <w:rPr>
          <w:rFonts w:ascii="Open Sans" w:hAnsi="Open Sans" w:cs="Open Sans"/>
          <w:sz w:val="20"/>
          <w:szCs w:val="20"/>
        </w:rPr>
        <w:t>Fecha:</w:t>
      </w: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r>
        <w:rPr>
          <w:rFonts w:ascii="Open Sans" w:hAnsi="Open Sans" w:cs="Open Sans"/>
          <w:b/>
          <w:sz w:val="20"/>
          <w:szCs w:val="20"/>
        </w:rPr>
        <w:t>Identificación usuario</w:t>
      </w:r>
    </w:p>
    <w:p w:rsidR="00000000" w:rsidRDefault="00691A97">
      <w:pPr>
        <w:rPr>
          <w:rFonts w:ascii="Open Sans" w:hAnsi="Open Sans" w:cs="Open Sans"/>
          <w:b/>
          <w:sz w:val="20"/>
          <w:szCs w:val="20"/>
        </w:rPr>
      </w:pP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Apellido y Nombre: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</w:t>
      </w:r>
      <w:r>
        <w:rPr>
          <w:rFonts w:ascii="Open Sans" w:hAnsi="Open Sans" w:cs="Open Sans"/>
          <w:sz w:val="20"/>
          <w:szCs w:val="20"/>
        </w:rPr>
        <w:t>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……………………………………………………………………………………………………..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Tipo y N° de Documento: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 w:rsidR="00750D7A">
        <w:rPr>
          <w:rFonts w:ascii="Open Sans" w:hAnsi="Open Sans" w:cs="Open Sans" w:hint="eastAsia"/>
          <w:sz w:val="20"/>
          <w:szCs w:val="20"/>
        </w:rPr>
        <w:t>…</w:t>
      </w:r>
      <w:r w:rsidR="00750D7A">
        <w:rPr>
          <w:rFonts w:ascii="Open Sans" w:hAnsi="Open Sans" w:cs="Open Sans"/>
          <w:sz w:val="20"/>
          <w:szCs w:val="20"/>
        </w:rPr>
        <w:t>..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………………………………………………………………………………………………………....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CUIL: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Jurisdicción: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Unidad: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………………………………………………………………………………………………………………..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Dependencia:</w:t>
      </w:r>
      <w:r w:rsidR="00750D7A">
        <w:rPr>
          <w:rFonts w:ascii="Open Sans" w:hAnsi="Open Sans" w:cs="Open Sans"/>
          <w:sz w:val="20"/>
          <w:szCs w:val="20"/>
        </w:rPr>
        <w:t xml:space="preserve"> .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Cargo: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Teléfono - interno: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………………………………………………………………………………………………………………….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Correo electrónico:</w:t>
      </w:r>
      <w:r w:rsidR="00750D7A"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………………………………………………………………………………………………………………..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>IUP:</w:t>
      </w:r>
      <w:r w:rsidR="00750D7A">
        <w:rPr>
          <w:rFonts w:ascii="Open Sans" w:hAnsi="Open Sans" w:cs="Open Sans"/>
          <w:sz w:val="20"/>
          <w:szCs w:val="20"/>
        </w:rPr>
        <w:t xml:space="preserve"> .</w:t>
      </w:r>
      <w:r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………………………………………………………………………………………………………………..</w:t>
      </w: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r>
        <w:rPr>
          <w:rFonts w:ascii="Open Sans" w:hAnsi="Open Sans" w:cs="Open Sans"/>
          <w:b/>
          <w:sz w:val="20"/>
          <w:szCs w:val="20"/>
        </w:rPr>
        <w:t>Acceso</w:t>
      </w:r>
    </w:p>
    <w:p w:rsidR="00000000" w:rsidRDefault="00691A97">
      <w:pPr>
        <w:rPr>
          <w:rFonts w:ascii="Open Sans" w:hAnsi="Open Sans" w:cs="Open Sans"/>
          <w:b/>
          <w:sz w:val="20"/>
          <w:szCs w:val="20"/>
        </w:rPr>
      </w:pP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 xml:space="preserve">Sistema: </w:t>
      </w:r>
      <w:r>
        <w:rPr>
          <w:rFonts w:ascii="Open Sans" w:hAnsi="Open Sans" w:cs="Open Sans"/>
          <w:b/>
          <w:bCs/>
          <w:sz w:val="20"/>
          <w:szCs w:val="20"/>
        </w:rPr>
        <w:t>Foja Cero</w:t>
      </w:r>
    </w:p>
    <w:p w:rsidR="00000000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 xml:space="preserve">Rol/Perfil (*): </w:t>
      </w:r>
      <w:r>
        <w:rPr>
          <w:rFonts w:ascii="Open Sans" w:hAnsi="Open Sans" w:cs="Open Sans"/>
          <w:b/>
          <w:bCs/>
          <w:sz w:val="20"/>
          <w:szCs w:val="20"/>
        </w:rPr>
        <w:t>A</w:t>
      </w:r>
      <w:r>
        <w:rPr>
          <w:rFonts w:ascii="Open Sans" w:hAnsi="Open Sans" w:cs="Open Sans"/>
          <w:b/>
          <w:bCs/>
          <w:sz w:val="20"/>
          <w:szCs w:val="20"/>
        </w:rPr>
        <w:t xml:space="preserve">ctualizador foja cero </w:t>
      </w:r>
      <w:bookmarkStart w:id="0" w:name="__Fieldmark__9_135284311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0"/>
      <w:r>
        <w:rPr>
          <w:rFonts w:ascii="Open Sans" w:hAnsi="Open Sans" w:cs="Open Sans"/>
          <w:b/>
          <w:bCs/>
          <w:sz w:val="20"/>
          <w:szCs w:val="20"/>
        </w:rPr>
        <w:t xml:space="preserve"> DGA Administrador </w:t>
      </w:r>
      <w:bookmarkStart w:id="1" w:name="__Fieldmark__10_135284311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1"/>
      <w:r>
        <w:rPr>
          <w:rFonts w:ascii="Verdana" w:hAnsi="Verdana" w:cs="Verdana"/>
          <w:sz w:val="14"/>
          <w:szCs w:val="14"/>
          <w:lang w:val="es-ES_tradnl" w:eastAsia="ar-SA"/>
        </w:rPr>
        <w:t xml:space="preserve"> </w:t>
      </w:r>
      <w:r>
        <w:rPr>
          <w:rFonts w:ascii="Open Sans" w:hAnsi="Open Sans" w:cs="Open Sans"/>
          <w:b/>
          <w:bCs/>
          <w:sz w:val="20"/>
          <w:szCs w:val="20"/>
        </w:rPr>
        <w:t xml:space="preserve"> SiGeP Verificador </w:t>
      </w:r>
      <w:bookmarkStart w:id="2" w:name="__Fieldmark__11_135284311"/>
      <w: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end"/>
      </w:r>
      <w:bookmarkEnd w:id="2"/>
      <w:r>
        <w:rPr>
          <w:rFonts w:ascii="Verdana" w:hAnsi="Verdana" w:cs="Verdana"/>
          <w:color w:val="0000FF"/>
          <w:sz w:val="14"/>
          <w:szCs w:val="14"/>
          <w:lang w:val="es-ES_tradnl" w:eastAsia="ar-SA"/>
        </w:rPr>
        <w:t xml:space="preserve"> </w:t>
      </w:r>
    </w:p>
    <w:p w:rsidR="00000000" w:rsidRDefault="00691A97">
      <w:pPr>
        <w:rPr>
          <w:rFonts w:ascii="Open Sans" w:hAnsi="Open Sans" w:cs="Open Sans"/>
          <w:sz w:val="20"/>
          <w:szCs w:val="20"/>
        </w:rPr>
      </w:pPr>
    </w:p>
    <w:p w:rsidR="00000000" w:rsidRDefault="00691A97">
      <w:r>
        <w:rPr>
          <w:rFonts w:ascii="Open Sans" w:hAnsi="Open Sans" w:cs="Open Sans"/>
          <w:b/>
          <w:sz w:val="20"/>
          <w:szCs w:val="20"/>
        </w:rPr>
        <w:t>Importante:</w:t>
      </w:r>
      <w:r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i/>
          <w:sz w:val="20"/>
          <w:szCs w:val="20"/>
        </w:rPr>
        <w:t>(*) Seleccionar el rol o perfil que  corresponda.</w:t>
      </w:r>
    </w:p>
    <w:p w:rsidR="00000000" w:rsidRDefault="00691A97">
      <w:pPr>
        <w:ind w:left="180"/>
        <w:rPr>
          <w:rFonts w:ascii="Open Sans" w:hAnsi="Open Sans" w:cs="Open Sans"/>
          <w:i/>
          <w:sz w:val="20"/>
          <w:szCs w:val="20"/>
        </w:rPr>
      </w:pPr>
    </w:p>
    <w:p w:rsidR="00000000" w:rsidRDefault="00691A97">
      <w:pPr>
        <w:ind w:left="180"/>
        <w:rPr>
          <w:rFonts w:ascii="Open Sans" w:eastAsia="Open Sans" w:hAnsi="Open Sans" w:cs="Open Sans"/>
          <w:sz w:val="20"/>
          <w:szCs w:val="20"/>
        </w:rPr>
      </w:pPr>
      <w:r>
        <w:rPr>
          <w:rFonts w:ascii="Open Sans" w:eastAsia="Open Sans" w:hAnsi="Open Sans" w:cs="Open Sans"/>
          <w:sz w:val="20"/>
          <w:szCs w:val="20"/>
        </w:rPr>
        <w:t xml:space="preserve">                                           </w:t>
      </w:r>
      <w:r>
        <w:rPr>
          <w:rFonts w:ascii="Open Sans" w:eastAsia="Open Sans" w:hAnsi="Open Sans" w:cs="Open Sans"/>
          <w:sz w:val="20"/>
          <w:szCs w:val="20"/>
        </w:rPr>
        <w:t xml:space="preserve">                                            </w:t>
      </w:r>
    </w:p>
    <w:p w:rsidR="00750D7A" w:rsidRDefault="00750D7A">
      <w:pPr>
        <w:ind w:left="180"/>
      </w:pPr>
    </w:p>
    <w:p w:rsidR="00750D7A" w:rsidRDefault="00750D7A">
      <w:pPr>
        <w:ind w:left="180"/>
      </w:pPr>
    </w:p>
    <w:p w:rsidR="00000000" w:rsidRDefault="00691A97">
      <w:pPr>
        <w:ind w:left="180"/>
        <w:rPr>
          <w:rFonts w:ascii="Open Sans" w:hAnsi="Open Sans" w:cs="Open Sans"/>
          <w:sz w:val="20"/>
          <w:szCs w:val="20"/>
        </w:rPr>
      </w:pPr>
    </w:p>
    <w:p w:rsidR="00000000" w:rsidRDefault="00691A97">
      <w:pPr>
        <w:ind w:left="180"/>
        <w:rPr>
          <w:rFonts w:ascii="Open Sans" w:hAnsi="Open Sans" w:cs="Open Sans"/>
          <w:sz w:val="20"/>
          <w:szCs w:val="20"/>
        </w:rPr>
      </w:pPr>
    </w:p>
    <w:p w:rsidR="00000000" w:rsidRDefault="00691A97">
      <w:pPr>
        <w:spacing w:line="360" w:lineRule="auto"/>
        <w:ind w:left="4428"/>
      </w:pPr>
      <w:r>
        <w:rPr>
          <w:rFonts w:ascii="Open Sans" w:eastAsia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>............................................................................</w:t>
      </w:r>
    </w:p>
    <w:p w:rsidR="00691A97" w:rsidRDefault="00691A97">
      <w:pPr>
        <w:spacing w:line="360" w:lineRule="auto"/>
      </w:pP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  <w:t xml:space="preserve">         Autorización Funcionario Responsable</w:t>
      </w:r>
    </w:p>
    <w:sectPr w:rsidR="00691A97">
      <w:headerReference w:type="default" r:id="rId7"/>
      <w:headerReference w:type="first" r:id="rId8"/>
      <w:pgSz w:w="12240" w:h="15840"/>
      <w:pgMar w:top="1417" w:right="1701" w:bottom="360" w:left="1701" w:header="70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A97" w:rsidRDefault="00691A97">
      <w:r>
        <w:separator/>
      </w:r>
    </w:p>
  </w:endnote>
  <w:endnote w:type="continuationSeparator" w:id="1">
    <w:p w:rsidR="00691A97" w:rsidRDefault="00691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Lohit Hind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Ope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A97" w:rsidRDefault="00691A97">
      <w:r>
        <w:separator/>
      </w:r>
    </w:p>
  </w:footnote>
  <w:footnote w:type="continuationSeparator" w:id="1">
    <w:p w:rsidR="00691A97" w:rsidRDefault="00691A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91A97">
    <w:pPr>
      <w:pStyle w:val="Encabezado"/>
      <w:jc w:val="right"/>
    </w:pPr>
    <w:r>
      <w:pict>
        <v:group id="_x0000_s1025" style="position:absolute;left:0;text-align:left;margin-left:-18pt;margin-top:3pt;width:302.55pt;height:32.9pt;z-index:251657728;mso-wrap-distance-left:0;mso-wrap-distance-right:0" coordorigin="-360,60" coordsize="6051,658">
          <o:lock v:ext="edit" text="t"/>
          <v:rect id="_x0000_s1026" style="position:absolute;left:-360;top:61;width:6049;height:656;mso-wrap-style:none;v-text-anchor:middle" filled="f" stroked="f" strokecolor="#3465a4">
            <v:stroke color2="#cb9a5b" joinstyle="round"/>
          </v:re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-8;top:60;width:5698;height:656" filled="f" stroked="f" strokecolor="#3465a4">
            <v:stroke color2="#cb9a5b" joinstyle="round"/>
            <v:textbox style="mso-next-textbox:#_x0000_s1027;mso-rotate-with-shape:t">
              <w:txbxContent>
                <w:p w:rsidR="00000000" w:rsidRDefault="00691A97">
                  <w:pPr>
                    <w:overflowPunct w:val="0"/>
                    <w:rPr>
                      <w:rFonts w:ascii="Open Sans" w:hAnsi="Open Sans" w:cs="Open Sans"/>
                      <w:kern w:val="1"/>
                      <w:sz w:val="16"/>
                      <w:szCs w:val="16"/>
                      <w:lang w:val="es-AR"/>
                    </w:rPr>
                  </w:pPr>
                  <w:r>
                    <w:rPr>
                      <w:rFonts w:ascii="Open Sans" w:hAnsi="Open Sans" w:cs="Open Sans"/>
                      <w:kern w:val="1"/>
                      <w:sz w:val="16"/>
                      <w:szCs w:val="16"/>
                      <w:lang w:val="es-AR"/>
                    </w:rPr>
                    <w:t>Subsecretaría de Contrataciones y Gestión de Bienes</w:t>
                  </w:r>
                </w:p>
                <w:p w:rsidR="00000000" w:rsidRDefault="00691A97">
                  <w:pPr>
                    <w:overflowPunct w:val="0"/>
                    <w:rPr>
                      <w:rFonts w:ascii="Open Sans" w:hAnsi="Open Sans" w:cs="Open Sans"/>
                      <w:b/>
                      <w:kern w:val="1"/>
                      <w:sz w:val="16"/>
                      <w:szCs w:val="16"/>
                      <w:lang w:val="es-AR"/>
                    </w:rPr>
                  </w:pPr>
                  <w:r>
                    <w:rPr>
                      <w:rFonts w:ascii="Open Sans" w:hAnsi="Open Sans" w:cs="Open Sans"/>
                      <w:b/>
                      <w:kern w:val="1"/>
                      <w:sz w:val="16"/>
                      <w:szCs w:val="16"/>
                      <w:lang w:val="es-AR"/>
                    </w:rPr>
                    <w:t>Ministerio de Econom</w:t>
                  </w:r>
                  <w:r>
                    <w:rPr>
                      <w:rFonts w:ascii="Open Sans" w:hAnsi="Open Sans" w:cs="Open Sans"/>
                      <w:b/>
                      <w:kern w:val="1"/>
                      <w:sz w:val="16"/>
                      <w:szCs w:val="16"/>
                      <w:lang w:val="es-AR"/>
                    </w:rPr>
                    <w:t>ía</w:t>
                  </w:r>
                </w:p>
              </w:txbxContent>
            </v:textbox>
          </v:shape>
        </v:group>
      </w:pict>
    </w:r>
    <w:r w:rsidR="00750D7A">
      <w:rPr>
        <w:noProof/>
        <w:lang w:val="es-AR" w:eastAsia="es-AR"/>
      </w:rPr>
      <w:drawing>
        <wp:inline distT="0" distB="0" distL="0" distR="0">
          <wp:extent cx="466725" cy="419100"/>
          <wp:effectExtent l="19050" t="0" r="9525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7" t="-151" r="-137" b="-151"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4191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91A9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750D7A"/>
    <w:rsid w:val="00691A97"/>
    <w:rsid w:val="00750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uentedeprrafopredeter2">
    <w:name w:val="Fuente de párrafo predeter.2"/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styleId="Hipervnculo">
    <w:name w:val="Hyperlink"/>
    <w:rPr>
      <w:color w:val="000080"/>
      <w:u w:val="single"/>
      <w:lang/>
    </w:rPr>
  </w:style>
  <w:style w:type="paragraph" w:customStyle="1" w:styleId="Ttulo2">
    <w:name w:val="Título2"/>
    <w:basedOn w:val="Normal"/>
    <w:next w:val="Textoindependiente"/>
    <w:pPr>
      <w:keepNext/>
      <w:spacing w:before="240" w:after="120"/>
    </w:pPr>
    <w:rPr>
      <w:rFonts w:ascii="Liberation Sans" w:eastAsia="Droid Sans Fallback" w:hAnsi="Liberation Sans" w:cs="Lohit Hindi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cs="Lohit Hindi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</w:pPr>
    <w:rPr>
      <w:rFonts w:ascii="Liberation Sans" w:eastAsia="Droid Sans Fallback" w:hAnsi="Liberation Sans" w:cs="Lohit Hindi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Lohit Hindi"/>
      <w:i/>
      <w:iCs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172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Generación/Modificación de Usuario</dc:title>
  <dc:subject/>
  <dc:creator>dgrinberg</dc:creator>
  <cp:keywords/>
  <cp:lastModifiedBy>Federico Gaitán</cp:lastModifiedBy>
  <cp:revision>2</cp:revision>
  <cp:lastPrinted>2016-08-22T12:38:00Z</cp:lastPrinted>
  <dcterms:created xsi:type="dcterms:W3CDTF">2018-11-22T12:17:00Z</dcterms:created>
  <dcterms:modified xsi:type="dcterms:W3CDTF">2018-11-22T12:17:00Z</dcterms:modified>
</cp:coreProperties>
</file>